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EAA" w:rsidRDefault="00B53EAA" w:rsidP="00B53EAA">
      <w:pPr>
        <w:jc w:val="center"/>
      </w:pPr>
      <w:r w:rsidRPr="00B53EAA">
        <w:t>Paper Title: Numerical Simulation of Soil–Structure Interaction of RC frame</w:t>
      </w:r>
    </w:p>
    <w:p w:rsidR="00B53EAA" w:rsidRDefault="00B53EAA" w:rsidP="00B53EAA">
      <w:pPr>
        <w:jc w:val="center"/>
      </w:pPr>
      <w:proofErr w:type="spellStart"/>
      <w:r w:rsidRPr="00B53EAA">
        <w:t>Aeid</w:t>
      </w:r>
      <w:proofErr w:type="spellEnd"/>
      <w:r w:rsidRPr="00B53EAA">
        <w:t xml:space="preserve">. A. </w:t>
      </w:r>
      <w:proofErr w:type="spellStart"/>
      <w:r w:rsidRPr="00B53EAA">
        <w:t>Abdulrazeg</w:t>
      </w:r>
      <w:proofErr w:type="spellEnd"/>
      <w:r w:rsidRPr="00B53EAA">
        <w:t xml:space="preserve">*,  </w:t>
      </w:r>
      <w:proofErr w:type="spellStart"/>
      <w:r w:rsidRPr="00B53EAA">
        <w:t>Majdi</w:t>
      </w:r>
      <w:proofErr w:type="spellEnd"/>
      <w:r w:rsidRPr="00B53EAA">
        <w:t xml:space="preserve"> A. </w:t>
      </w:r>
      <w:proofErr w:type="spellStart"/>
      <w:r w:rsidRPr="00B53EAA">
        <w:t>Yousef</w:t>
      </w:r>
      <w:proofErr w:type="spellEnd"/>
      <w:r w:rsidRPr="00B53EAA">
        <w:t xml:space="preserve"> , Mohamed A. S. Mohamed, </w:t>
      </w:r>
      <w:proofErr w:type="spellStart"/>
      <w:r w:rsidRPr="00B53EAA">
        <w:t>Amal</w:t>
      </w:r>
      <w:proofErr w:type="spellEnd"/>
      <w:r w:rsidRPr="00B53EAA">
        <w:t xml:space="preserve"> </w:t>
      </w:r>
      <w:proofErr w:type="spellStart"/>
      <w:r w:rsidRPr="00B53EAA">
        <w:t>Allafi</w:t>
      </w:r>
      <w:proofErr w:type="spellEnd"/>
      <w:r w:rsidRPr="00B53EAA">
        <w:t xml:space="preserve"> , </w:t>
      </w:r>
    </w:p>
    <w:p w:rsidR="00B53EAA" w:rsidRDefault="00B53EAA" w:rsidP="00B53EAA">
      <w:pPr>
        <w:jc w:val="center"/>
      </w:pPr>
      <w:bookmarkStart w:id="0" w:name="_GoBack"/>
      <w:bookmarkEnd w:id="0"/>
      <w:r w:rsidRPr="00B53EAA">
        <w:t>Omar Al Mukhtar University</w:t>
      </w:r>
    </w:p>
    <w:p w:rsidR="00B32850" w:rsidRDefault="00B53EAA" w:rsidP="00B53EAA">
      <w:pPr>
        <w:jc w:val="both"/>
      </w:pPr>
      <w:r w:rsidRPr="00B53EAA">
        <w:t xml:space="preserve">An Attempt has been made to study the effect of soil media on the response of RC frame structure. Therefore, the present work focuses on the implementation of a two dimensional finite element model of reinforced concrete  frame and pile foundation system which explicitly incorporates the soil response. The superstructure members have been represented by means of three-node isoperimetric beam elements with three degrees of freedom per node. The soil mass is idealized by the eight-node isoperimetric quadrilateral element at the near field and five nodes isoperimetric infinite element to simulate the far-field behavior of the soil media. The applicability of this model was demonstrated by analyzing a multi-story building. The results have shown that the influence of the soil behavior on the overall response of the structure.   </w:t>
      </w:r>
    </w:p>
    <w:sectPr w:rsidR="00B328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17"/>
    <w:rsid w:val="00A67917"/>
    <w:rsid w:val="00B32850"/>
    <w:rsid w:val="00B5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867</Characters>
  <Application>Microsoft Office Word</Application>
  <DocSecurity>0</DocSecurity>
  <Lines>7</Lines>
  <Paragraphs>2</Paragraphs>
  <ScaleCrop>false</ScaleCrop>
  <Company>Ahmed-Under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Nizwa</dc:creator>
  <cp:keywords/>
  <dc:description/>
  <cp:lastModifiedBy>Nizwa</cp:lastModifiedBy>
  <cp:revision>2</cp:revision>
  <dcterms:created xsi:type="dcterms:W3CDTF">2021-10-25T08:40:00Z</dcterms:created>
  <dcterms:modified xsi:type="dcterms:W3CDTF">2021-10-25T08:42:00Z</dcterms:modified>
</cp:coreProperties>
</file>