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FFEE" w14:textId="77777777" w:rsidR="00F4633C" w:rsidRDefault="00F4633C" w:rsidP="00F4633C">
      <w:pPr>
        <w:jc w:val="center"/>
      </w:pPr>
      <w:r>
        <w:rPr>
          <w:sz w:val="44"/>
          <w:szCs w:val="44"/>
        </w:rPr>
        <w:t>Groundwater Level Forecasting Using Random Forest and Linear Regression Neural Network Models</w:t>
      </w:r>
    </w:p>
    <w:p w14:paraId="64E27EEA" w14:textId="77777777" w:rsidR="00F4633C" w:rsidRDefault="00F4633C" w:rsidP="00F4633C">
      <w:pPr>
        <w:pStyle w:val="Abstract"/>
        <w:snapToGrid w:val="0"/>
        <w:rPr>
          <w:rStyle w:val="15"/>
          <w:b/>
        </w:rPr>
      </w:pPr>
    </w:p>
    <w:p w14:paraId="0BD530D6" w14:textId="77777777" w:rsidR="00F4633C" w:rsidRDefault="00F4633C" w:rsidP="00F4633C">
      <w:pPr>
        <w:pStyle w:val="Abstract"/>
        <w:snapToGrid w:val="0"/>
        <w:rPr>
          <w:rStyle w:val="15"/>
          <w:b/>
        </w:rPr>
      </w:pPr>
    </w:p>
    <w:p w14:paraId="20C23BFD" w14:textId="77777777" w:rsidR="00F4633C" w:rsidRPr="00F4633C" w:rsidRDefault="00F4633C" w:rsidP="00F4633C">
      <w:pPr>
        <w:pStyle w:val="Abstract"/>
        <w:snapToGrid w:val="0"/>
        <w:rPr>
          <w:rStyle w:val="15"/>
          <w:b/>
          <w:sz w:val="28"/>
          <w:szCs w:val="28"/>
        </w:rPr>
      </w:pPr>
    </w:p>
    <w:p w14:paraId="3161DD57" w14:textId="0CBF44E2" w:rsidR="00F4633C" w:rsidRPr="00F4633C" w:rsidRDefault="00F4633C" w:rsidP="00F4633C">
      <w:pPr>
        <w:pStyle w:val="Abstract"/>
        <w:snapToGrid w:val="0"/>
        <w:rPr>
          <w:b w:val="0"/>
          <w:bCs/>
          <w:sz w:val="28"/>
          <w:szCs w:val="28"/>
        </w:rPr>
      </w:pPr>
      <w:r w:rsidRPr="00F4633C">
        <w:rPr>
          <w:rStyle w:val="15"/>
          <w:b/>
          <w:sz w:val="28"/>
          <w:szCs w:val="28"/>
        </w:rPr>
        <w:t>Abstract</w:t>
      </w:r>
      <w:r w:rsidRPr="00F4633C">
        <w:rPr>
          <w:b w:val="0"/>
          <w:bCs/>
          <w:sz w:val="28"/>
          <w:szCs w:val="28"/>
        </w:rPr>
        <w:t>—Predicting the groundwater level has recently become very important research topic especially with the rise of population density and consequently increasing the water demand. This paper uses the Random Forest and linear regression neural network models to predict the groundwater level of Wadi-</w:t>
      </w:r>
      <w:proofErr w:type="spellStart"/>
      <w:r w:rsidRPr="00F4633C">
        <w:rPr>
          <w:b w:val="0"/>
          <w:bCs/>
          <w:sz w:val="28"/>
          <w:szCs w:val="28"/>
        </w:rPr>
        <w:t>Alshaty</w:t>
      </w:r>
      <w:proofErr w:type="spellEnd"/>
      <w:r w:rsidRPr="00F4633C">
        <w:rPr>
          <w:b w:val="0"/>
          <w:bCs/>
          <w:sz w:val="28"/>
          <w:szCs w:val="28"/>
        </w:rPr>
        <w:t xml:space="preserve"> district in the South West part of Libya. The results are compared with that obtained using the hydrologic long-term forecasting graphical approach.  </w:t>
      </w:r>
    </w:p>
    <w:p w14:paraId="7EF2CB6D" w14:textId="77777777" w:rsidR="00465D9C" w:rsidRPr="00F4633C" w:rsidRDefault="00465D9C">
      <w:pPr>
        <w:rPr>
          <w:b/>
          <w:bCs/>
          <w:sz w:val="40"/>
          <w:szCs w:val="36"/>
        </w:rPr>
      </w:pPr>
    </w:p>
    <w:sectPr w:rsidR="00465D9C" w:rsidRPr="00F4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5D3"/>
    <w:multiLevelType w:val="multilevel"/>
    <w:tmpl w:val="21480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AD369EF"/>
    <w:multiLevelType w:val="multilevel"/>
    <w:tmpl w:val="89CCE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9C2DE0"/>
    <w:multiLevelType w:val="multilevel"/>
    <w:tmpl w:val="ABC8B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3C"/>
    <w:rsid w:val="00053078"/>
    <w:rsid w:val="00465D9C"/>
    <w:rsid w:val="00F46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6689"/>
  <w15:chartTrackingRefBased/>
  <w15:docId w15:val="{3E7ADADF-6D15-46AF-B63D-050C8F0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78"/>
    <w:rPr>
      <w:sz w:val="24"/>
    </w:rPr>
  </w:style>
  <w:style w:type="paragraph" w:styleId="Heading1">
    <w:name w:val="heading 1"/>
    <w:basedOn w:val="Normal"/>
    <w:next w:val="Normal"/>
    <w:link w:val="Heading1Char"/>
    <w:autoRedefine/>
    <w:uiPriority w:val="9"/>
    <w:qFormat/>
    <w:rsid w:val="00053078"/>
    <w:pPr>
      <w:keepNext/>
      <w:keepLines/>
      <w:numPr>
        <w:numId w:val="2"/>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053078"/>
    <w:pPr>
      <w:numPr>
        <w:ilvl w:val="1"/>
        <w:numId w:val="2"/>
      </w:numPr>
      <w:spacing w:after="0" w:line="240" w:lineRule="auto"/>
      <w:outlineLvl w:val="1"/>
    </w:pPr>
    <w:rPr>
      <w:b/>
      <w:sz w:val="28"/>
      <w:szCs w:val="28"/>
    </w:rPr>
  </w:style>
  <w:style w:type="paragraph" w:styleId="Heading3">
    <w:name w:val="heading 3"/>
    <w:basedOn w:val="Normal"/>
    <w:next w:val="Normal"/>
    <w:link w:val="Heading3Char"/>
    <w:autoRedefine/>
    <w:uiPriority w:val="9"/>
    <w:unhideWhenUsed/>
    <w:qFormat/>
    <w:rsid w:val="00053078"/>
    <w:pPr>
      <w:keepNext/>
      <w:keepLines/>
      <w:numPr>
        <w:ilvl w:val="2"/>
        <w:numId w:val="3"/>
      </w:numPr>
      <w:spacing w:before="40" w:after="0"/>
      <w:ind w:left="720"/>
      <w:outlineLvl w:val="2"/>
    </w:pPr>
    <w:rPr>
      <w:rFonts w:asciiTheme="majorHAnsi" w:eastAsiaTheme="majorEastAsia" w:hAnsiTheme="majorHAnsi" w:cstheme="majorBidi"/>
      <w:b/>
      <w:bCs/>
      <w:color w:val="1F3763" w:themeColor="accent1" w:themeShade="7F"/>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078"/>
    <w:rPr>
      <w:b/>
      <w:sz w:val="28"/>
      <w:szCs w:val="28"/>
    </w:rPr>
  </w:style>
  <w:style w:type="character" w:customStyle="1" w:styleId="Heading1Char">
    <w:name w:val="Heading 1 Char"/>
    <w:basedOn w:val="DefaultParagraphFont"/>
    <w:link w:val="Heading1"/>
    <w:uiPriority w:val="9"/>
    <w:rsid w:val="00053078"/>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053078"/>
    <w:rPr>
      <w:rFonts w:asciiTheme="majorHAnsi" w:eastAsiaTheme="majorEastAsia" w:hAnsiTheme="majorHAnsi" w:cstheme="majorBidi"/>
      <w:b/>
      <w:bCs/>
      <w:color w:val="1F3763" w:themeColor="accent1" w:themeShade="7F"/>
      <w:sz w:val="24"/>
      <w:szCs w:val="24"/>
    </w:rPr>
  </w:style>
  <w:style w:type="paragraph" w:customStyle="1" w:styleId="Abstract">
    <w:name w:val="Abstract"/>
    <w:basedOn w:val="Normal"/>
    <w:rsid w:val="00F4633C"/>
    <w:pPr>
      <w:spacing w:after="0" w:line="240" w:lineRule="auto"/>
      <w:jc w:val="both"/>
    </w:pPr>
    <w:rPr>
      <w:rFonts w:ascii="Times New Roman" w:eastAsia="Times New Roman" w:hAnsi="Times New Roman" w:cs="Times New Roman"/>
      <w:b/>
      <w:sz w:val="18"/>
      <w:szCs w:val="18"/>
    </w:rPr>
  </w:style>
  <w:style w:type="character" w:customStyle="1" w:styleId="15">
    <w:name w:val="15"/>
    <w:basedOn w:val="DefaultParagraphFont"/>
    <w:rsid w:val="00F4633C"/>
    <w:rPr>
      <w:rFonts w:ascii="Times New Roman" w:eastAsia="MS Mincho"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49437">
      <w:bodyDiv w:val="1"/>
      <w:marLeft w:val="0"/>
      <w:marRight w:val="0"/>
      <w:marTop w:val="0"/>
      <w:marBottom w:val="0"/>
      <w:divBdr>
        <w:top w:val="none" w:sz="0" w:space="0" w:color="auto"/>
        <w:left w:val="none" w:sz="0" w:space="0" w:color="auto"/>
        <w:bottom w:val="none" w:sz="0" w:space="0" w:color="auto"/>
        <w:right w:val="none" w:sz="0" w:space="0" w:color="auto"/>
      </w:divBdr>
    </w:div>
    <w:div w:id="16635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Elhawil</dc:creator>
  <cp:keywords/>
  <dc:description/>
  <cp:lastModifiedBy>Amna Elhawil</cp:lastModifiedBy>
  <cp:revision>1</cp:revision>
  <dcterms:created xsi:type="dcterms:W3CDTF">2021-10-19T16:04:00Z</dcterms:created>
  <dcterms:modified xsi:type="dcterms:W3CDTF">2021-10-19T16:04:00Z</dcterms:modified>
</cp:coreProperties>
</file>